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822" w:rsidRDefault="00FD1822" w:rsidP="00FD1822">
      <w:pPr>
        <w:shd w:val="clear" w:color="auto" w:fill="FFFFFF"/>
        <w:spacing w:line="216" w:lineRule="exact"/>
        <w:ind w:left="137" w:right="130"/>
        <w:jc w:val="center"/>
      </w:pPr>
      <w:r>
        <w:rPr>
          <w:rFonts w:ascii="Arial" w:hAnsi="Arial" w:cs="Arial"/>
          <w:b/>
          <w:bCs/>
          <w:spacing w:val="-2"/>
          <w:sz w:val="18"/>
          <w:szCs w:val="18"/>
          <w:lang w:val="es-ES_tradnl"/>
        </w:rPr>
        <w:t>CAP</w:t>
      </w:r>
      <w:r>
        <w:rPr>
          <w:rFonts w:ascii="Arial" w:hAnsi="Arial"/>
          <w:b/>
          <w:bCs/>
          <w:spacing w:val="-2"/>
          <w:sz w:val="18"/>
          <w:szCs w:val="18"/>
          <w:lang w:val="es-ES_tradnl"/>
        </w:rPr>
        <w:t>Í</w:t>
      </w:r>
      <w:r>
        <w:rPr>
          <w:rFonts w:ascii="Arial" w:hAnsi="Arial" w:cs="Arial"/>
          <w:b/>
          <w:bCs/>
          <w:spacing w:val="-2"/>
          <w:sz w:val="18"/>
          <w:szCs w:val="18"/>
          <w:lang w:val="es-ES_tradnl"/>
        </w:rPr>
        <w:t xml:space="preserve">TULO 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XIII: </w:t>
      </w:r>
      <w:bookmarkStart w:id="0" w:name="_GoBack"/>
      <w:r>
        <w:rPr>
          <w:rFonts w:ascii="Arial" w:hAnsi="Arial" w:cs="Arial"/>
          <w:b/>
          <w:bCs/>
          <w:spacing w:val="-2"/>
          <w:sz w:val="18"/>
          <w:szCs w:val="18"/>
          <w:lang w:val="es-ES_tradnl"/>
        </w:rPr>
        <w:t>INTEGRACI</w:t>
      </w:r>
      <w:r>
        <w:rPr>
          <w:rFonts w:ascii="Arial" w:hAnsi="Arial"/>
          <w:b/>
          <w:bCs/>
          <w:spacing w:val="-2"/>
          <w:sz w:val="18"/>
          <w:szCs w:val="18"/>
          <w:lang w:val="es-ES_tradnl"/>
        </w:rPr>
        <w:t>Ó</w:t>
      </w:r>
      <w:r>
        <w:rPr>
          <w:rFonts w:ascii="Arial" w:hAnsi="Arial" w:cs="Arial"/>
          <w:b/>
          <w:bCs/>
          <w:spacing w:val="-2"/>
          <w:sz w:val="18"/>
          <w:szCs w:val="18"/>
          <w:lang w:val="es-ES_tradnl"/>
        </w:rPr>
        <w:t>N T.I.C. EN EL MEDIO EDUCATIVO RURAL AN</w:t>
      </w:r>
      <w:r>
        <w:rPr>
          <w:rFonts w:ascii="Arial" w:hAnsi="Arial" w:cs="Arial"/>
          <w:b/>
          <w:bCs/>
          <w:spacing w:val="-2"/>
          <w:sz w:val="18"/>
          <w:szCs w:val="18"/>
          <w:lang w:val="es-ES_tradnl"/>
        </w:rPr>
        <w:softHyphen/>
      </w:r>
      <w:r>
        <w:rPr>
          <w:rFonts w:ascii="Arial" w:hAnsi="Arial" w:cs="Arial"/>
          <w:b/>
          <w:bCs/>
          <w:spacing w:val="-1"/>
          <w:sz w:val="18"/>
          <w:szCs w:val="18"/>
          <w:lang w:val="es-ES_tradnl"/>
        </w:rPr>
        <w:t>DALUZ: UN RECORRIDO HIST</w:t>
      </w:r>
      <w:r>
        <w:rPr>
          <w:rFonts w:ascii="Arial" w:hAnsi="Arial"/>
          <w:b/>
          <w:bCs/>
          <w:spacing w:val="-1"/>
          <w:sz w:val="18"/>
          <w:szCs w:val="18"/>
          <w:lang w:val="es-ES_tradnl"/>
        </w:rPr>
        <w:t>Ó</w:t>
      </w:r>
      <w:r>
        <w:rPr>
          <w:rFonts w:ascii="Arial" w:hAnsi="Arial" w:cs="Arial"/>
          <w:b/>
          <w:bCs/>
          <w:spacing w:val="-1"/>
          <w:sz w:val="18"/>
          <w:szCs w:val="18"/>
          <w:lang w:val="es-ES_tradnl"/>
        </w:rPr>
        <w:t xml:space="preserve">RICO POR LAS INICIATIVAS DE LA </w:t>
      </w:r>
      <w:r>
        <w:rPr>
          <w:rFonts w:ascii="Arial" w:hAnsi="Arial" w:cs="Arial"/>
          <w:b/>
          <w:bCs/>
          <w:sz w:val="18"/>
          <w:szCs w:val="18"/>
          <w:lang w:val="es-ES_tradnl"/>
        </w:rPr>
        <w:t>ADMINISTRACI</w:t>
      </w:r>
      <w:r>
        <w:rPr>
          <w:rFonts w:ascii="Arial" w:hAnsi="Arial"/>
          <w:b/>
          <w:bCs/>
          <w:sz w:val="18"/>
          <w:szCs w:val="18"/>
          <w:lang w:val="es-ES_tradnl"/>
        </w:rPr>
        <w:t>Ó</w:t>
      </w:r>
      <w:r>
        <w:rPr>
          <w:rFonts w:ascii="Arial" w:hAnsi="Arial" w:cs="Arial"/>
          <w:b/>
          <w:bCs/>
          <w:sz w:val="18"/>
          <w:szCs w:val="18"/>
          <w:lang w:val="es-ES_tradnl"/>
        </w:rPr>
        <w:t>N P</w:t>
      </w:r>
      <w:r>
        <w:rPr>
          <w:rFonts w:ascii="Arial" w:hAnsi="Arial"/>
          <w:b/>
          <w:bCs/>
          <w:sz w:val="18"/>
          <w:szCs w:val="18"/>
          <w:lang w:val="es-ES_tradnl"/>
        </w:rPr>
        <w:t>Ú</w:t>
      </w:r>
      <w:r>
        <w:rPr>
          <w:rFonts w:ascii="Arial" w:hAnsi="Arial" w:cs="Arial"/>
          <w:b/>
          <w:bCs/>
          <w:sz w:val="18"/>
          <w:szCs w:val="18"/>
          <w:lang w:val="es-ES_tradnl"/>
        </w:rPr>
        <w:t>BLICA</w:t>
      </w:r>
      <w:bookmarkEnd w:id="0"/>
    </w:p>
    <w:p w:rsidR="000F33ED" w:rsidRDefault="007914C6"/>
    <w:p w:rsidR="00FD1822" w:rsidRDefault="00FD1822"/>
    <w:p w:rsidR="00FD1822" w:rsidRDefault="00770154">
      <w:r>
        <w:t xml:space="preserve">El medio rural habitualmente ha estado </w:t>
      </w:r>
      <w:r w:rsidR="007914C6">
        <w:t>sumido</w:t>
      </w:r>
      <w:r>
        <w:t xml:space="preserve"> en una situación de desigualdad con las zonas urbanas, pero con el nacimiento de las tecnologías de la información se están intentando tomar medidas que reduzcan al </w:t>
      </w:r>
      <w:r w:rsidR="007914C6">
        <w:t>mínimo</w:t>
      </w:r>
      <w:r>
        <w:t xml:space="preserve"> estas diferencias condicionadas al medio físico.</w:t>
      </w:r>
    </w:p>
    <w:p w:rsidR="00770154" w:rsidRDefault="00015978">
      <w:r>
        <w:t>Algunas de las medidas las iremos resumiendo a continuación.</w:t>
      </w:r>
    </w:p>
    <w:p w:rsidR="00015978" w:rsidRDefault="00015978"/>
    <w:p w:rsidR="00015978" w:rsidRDefault="00015978">
      <w:r>
        <w:t>MEDIDAS INICIALES:</w:t>
      </w:r>
    </w:p>
    <w:p w:rsidR="00015978" w:rsidRDefault="00015978">
      <w:r>
        <w:t xml:space="preserve">. Plan Alhambra: tiene el objetivo de introducir la informática en los centros educativos con dos líneas de actuación, primero como herramienta para trabajar las distintas asignaturas y segundo como una nueva materia de estudio para tomar parte en la nueva sociedad. </w:t>
      </w:r>
      <w:r w:rsidR="007914C6">
        <w:t>También</w:t>
      </w:r>
      <w:r>
        <w:t xml:space="preserve"> se le da prioridad a la enseñanza de esta nueva materia al profesorado para que puedan tratarlo correctamente en las aulas.</w:t>
      </w:r>
    </w:p>
    <w:p w:rsidR="00A32D0F" w:rsidRDefault="00A32D0F"/>
    <w:p w:rsidR="00015978" w:rsidRDefault="00015978">
      <w:r>
        <w:t>. Centros de Recursos: tienen la función de atender a centros que presenten indicadores de baja calidad de enseñanza e infradotación de recursos y dotarles de una renovación pedagógica y</w:t>
      </w:r>
      <w:r w:rsidR="00A32D0F">
        <w:t xml:space="preserve"> una educación igualitaria a la que se imparte en los medios urbanos. Se lleva a cabo por medio de tres objetivos:</w:t>
      </w:r>
    </w:p>
    <w:p w:rsidR="00A32D0F" w:rsidRDefault="007914C6">
      <w:pPr>
        <w:rPr>
          <w:rFonts w:ascii="Arial" w:hAnsi="Arial" w:cs="Arial"/>
          <w:spacing w:val="-1"/>
          <w:sz w:val="18"/>
          <w:szCs w:val="18"/>
          <w:lang w:val="es-ES_tradnl"/>
        </w:rPr>
      </w:pPr>
      <w:r>
        <w:rPr>
          <w:rFonts w:ascii="Arial" w:hAnsi="Arial" w:cs="Arial"/>
          <w:spacing w:val="-2"/>
          <w:sz w:val="18"/>
          <w:szCs w:val="18"/>
          <w:lang w:val="es-ES_tradnl"/>
        </w:rPr>
        <w:t>Compensación</w:t>
      </w:r>
      <w:r w:rsidR="00A32D0F">
        <w:rPr>
          <w:rFonts w:ascii="Arial" w:hAnsi="Arial" w:cs="Arial"/>
          <w:spacing w:val="-2"/>
          <w:sz w:val="18"/>
          <w:szCs w:val="18"/>
          <w:lang w:val="es-ES_tradnl"/>
        </w:rPr>
        <w:t xml:space="preserve"> de desigualdades ante el derecho a la educaci</w:t>
      </w:r>
      <w:r w:rsidR="00A32D0F">
        <w:rPr>
          <w:rFonts w:ascii="Arial" w:hAnsi="Arial"/>
          <w:spacing w:val="-2"/>
          <w:sz w:val="18"/>
          <w:szCs w:val="18"/>
          <w:lang w:val="es-ES_tradnl"/>
        </w:rPr>
        <w:t>ó</w:t>
      </w:r>
      <w:r w:rsidR="00A32D0F">
        <w:rPr>
          <w:rFonts w:ascii="Arial" w:hAnsi="Arial" w:cs="Arial"/>
          <w:spacing w:val="-2"/>
          <w:sz w:val="18"/>
          <w:szCs w:val="18"/>
          <w:lang w:val="es-ES_tradnl"/>
        </w:rPr>
        <w:t xml:space="preserve">n, </w:t>
      </w:r>
      <w:r w:rsidR="00A32D0F">
        <w:rPr>
          <w:rFonts w:ascii="Arial" w:hAnsi="Arial" w:cs="Arial"/>
          <w:spacing w:val="-1"/>
          <w:sz w:val="18"/>
          <w:szCs w:val="18"/>
          <w:lang w:val="es-ES_tradnl"/>
        </w:rPr>
        <w:t>elevaci</w:t>
      </w:r>
      <w:r w:rsidR="00A32D0F">
        <w:rPr>
          <w:rFonts w:ascii="Arial" w:hAnsi="Arial"/>
          <w:spacing w:val="-1"/>
          <w:sz w:val="18"/>
          <w:szCs w:val="18"/>
          <w:lang w:val="es-ES_tradnl"/>
        </w:rPr>
        <w:t>ó</w:t>
      </w:r>
      <w:r w:rsidR="00A32D0F">
        <w:rPr>
          <w:rFonts w:ascii="Arial" w:hAnsi="Arial" w:cs="Arial"/>
          <w:spacing w:val="-1"/>
          <w:sz w:val="18"/>
          <w:szCs w:val="18"/>
          <w:lang w:val="es-ES_tradnl"/>
        </w:rPr>
        <w:t>n de los niveles de prestaci</w:t>
      </w:r>
      <w:r w:rsidR="00A32D0F">
        <w:rPr>
          <w:rFonts w:ascii="Arial" w:hAnsi="Arial"/>
          <w:spacing w:val="-1"/>
          <w:sz w:val="18"/>
          <w:szCs w:val="18"/>
          <w:lang w:val="es-ES_tradnl"/>
        </w:rPr>
        <w:t>ó</w:t>
      </w:r>
      <w:r w:rsidR="00A32D0F">
        <w:rPr>
          <w:rFonts w:ascii="Arial" w:hAnsi="Arial" w:cs="Arial"/>
          <w:spacing w:val="-1"/>
          <w:sz w:val="18"/>
          <w:szCs w:val="18"/>
          <w:lang w:val="es-ES_tradnl"/>
        </w:rPr>
        <w:t>n del servicio educativo y mejora de la calidad de la ense</w:t>
      </w:r>
      <w:r w:rsidR="00A32D0F">
        <w:rPr>
          <w:rFonts w:ascii="Arial" w:hAnsi="Arial"/>
          <w:spacing w:val="-1"/>
          <w:sz w:val="18"/>
          <w:szCs w:val="18"/>
          <w:lang w:val="es-ES_tradnl"/>
        </w:rPr>
        <w:t>ñ</w:t>
      </w:r>
      <w:r w:rsidR="00A32D0F">
        <w:rPr>
          <w:rFonts w:ascii="Arial" w:hAnsi="Arial" w:cs="Arial"/>
          <w:spacing w:val="-1"/>
          <w:sz w:val="18"/>
          <w:szCs w:val="18"/>
          <w:lang w:val="es-ES_tradnl"/>
        </w:rPr>
        <w:t>anza.</w:t>
      </w:r>
    </w:p>
    <w:p w:rsidR="00A32D0F" w:rsidRDefault="00A32D0F">
      <w:pPr>
        <w:rPr>
          <w:rFonts w:ascii="Arial" w:hAnsi="Arial" w:cs="Arial"/>
          <w:spacing w:val="-1"/>
          <w:sz w:val="18"/>
          <w:szCs w:val="18"/>
          <w:lang w:val="es-ES_tradnl"/>
        </w:rPr>
      </w:pPr>
    </w:p>
    <w:p w:rsidR="00A32D0F" w:rsidRDefault="00A32D0F">
      <w:pPr>
        <w:rPr>
          <w:iCs/>
          <w:spacing w:val="-1"/>
          <w:sz w:val="18"/>
          <w:szCs w:val="18"/>
          <w:lang w:val="es-ES_tradnl"/>
        </w:rPr>
      </w:pPr>
      <w:r w:rsidRPr="00A32D0F">
        <w:rPr>
          <w:spacing w:val="-1"/>
          <w:sz w:val="18"/>
          <w:szCs w:val="18"/>
          <w:lang w:val="es-ES_tradnl"/>
        </w:rPr>
        <w:t>.</w:t>
      </w:r>
      <w:r>
        <w:rPr>
          <w:i/>
          <w:iCs/>
          <w:spacing w:val="-2"/>
          <w:sz w:val="18"/>
          <w:szCs w:val="18"/>
          <w:u w:val="single"/>
          <w:lang w:val="es-ES_tradnl"/>
        </w:rPr>
        <w:t xml:space="preserve"> </w:t>
      </w:r>
      <w:r w:rsidRPr="00A32D0F">
        <w:rPr>
          <w:iCs/>
          <w:spacing w:val="-2"/>
          <w:sz w:val="18"/>
          <w:szCs w:val="18"/>
          <w:lang w:val="es-ES_tradnl"/>
        </w:rPr>
        <w:t xml:space="preserve">El Plan Andaluz de Integración de las Tecnologías de la Información y la </w:t>
      </w:r>
      <w:r w:rsidRPr="00A32D0F">
        <w:rPr>
          <w:iCs/>
          <w:spacing w:val="-1"/>
          <w:sz w:val="18"/>
          <w:szCs w:val="18"/>
          <w:lang w:val="es-ES_tradnl"/>
        </w:rPr>
        <w:t>Comunicación en la Educació</w:t>
      </w:r>
      <w:r w:rsidR="00535E08">
        <w:rPr>
          <w:iCs/>
          <w:spacing w:val="-1"/>
          <w:sz w:val="18"/>
          <w:szCs w:val="18"/>
          <w:lang w:val="es-ES_tradnl"/>
        </w:rPr>
        <w:t>n.</w:t>
      </w:r>
    </w:p>
    <w:p w:rsidR="00535E08" w:rsidRDefault="00535E08">
      <w:pPr>
        <w:rPr>
          <w:iCs/>
          <w:spacing w:val="-1"/>
          <w:sz w:val="18"/>
          <w:szCs w:val="18"/>
          <w:lang w:val="es-ES_tradnl"/>
        </w:rPr>
      </w:pPr>
    </w:p>
    <w:p w:rsidR="00535E08" w:rsidRDefault="00535E08" w:rsidP="00535E08">
      <w:pPr>
        <w:rPr>
          <w:iCs/>
          <w:spacing w:val="-1"/>
          <w:sz w:val="18"/>
          <w:szCs w:val="18"/>
          <w:lang w:val="es-ES_tradnl"/>
        </w:rPr>
      </w:pPr>
      <w:r>
        <w:rPr>
          <w:iCs/>
          <w:spacing w:val="-1"/>
          <w:sz w:val="18"/>
          <w:szCs w:val="18"/>
          <w:lang w:val="es-ES_tradnl"/>
        </w:rPr>
        <w:t>LA RED TELEMATICA AVERROES.</w:t>
      </w:r>
    </w:p>
    <w:p w:rsidR="00535E08" w:rsidRDefault="00535E08" w:rsidP="00535E08">
      <w:pPr>
        <w:rPr>
          <w:iCs/>
          <w:spacing w:val="-1"/>
          <w:sz w:val="18"/>
          <w:szCs w:val="18"/>
          <w:lang w:val="es-ES_tradnl"/>
        </w:rPr>
      </w:pPr>
    </w:p>
    <w:p w:rsidR="00535E08" w:rsidRPr="00535E08" w:rsidRDefault="00535E08" w:rsidP="00535E08">
      <w:pPr>
        <w:rPr>
          <w:iCs/>
          <w:spacing w:val="-1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Es una nueva herramienta que pretende dar servicio y apoyo a los niveles educativos correspon</w:t>
      </w:r>
      <w:r>
        <w:rPr>
          <w:rFonts w:ascii="Arial" w:hAnsi="Arial" w:cs="Arial"/>
          <w:sz w:val="18"/>
          <w:szCs w:val="18"/>
          <w:lang w:val="es-ES_tradnl"/>
        </w:rPr>
        <w:softHyphen/>
        <w:t>dientes a Educci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 w:cs="Arial"/>
          <w:sz w:val="18"/>
          <w:szCs w:val="18"/>
          <w:lang w:val="es-ES_tradnl"/>
        </w:rPr>
        <w:t>n Infantil, Educaci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 w:cs="Arial"/>
          <w:sz w:val="18"/>
          <w:szCs w:val="18"/>
          <w:lang w:val="es-ES_tradnl"/>
        </w:rPr>
        <w:t xml:space="preserve">n Primaria y Secundaria. En ella tiene muchísima importancia la formación del profesorado en </w:t>
      </w:r>
      <w:r w:rsidR="007914C6">
        <w:rPr>
          <w:rFonts w:ascii="Arial" w:hAnsi="Arial" w:cs="Arial"/>
          <w:sz w:val="18"/>
          <w:szCs w:val="18"/>
          <w:lang w:val="es-ES_tradnl"/>
        </w:rPr>
        <w:t>estas nuevas tecnologías</w:t>
      </w:r>
      <w:r>
        <w:rPr>
          <w:rFonts w:ascii="Arial" w:hAnsi="Arial" w:cs="Arial"/>
          <w:sz w:val="18"/>
          <w:szCs w:val="18"/>
          <w:lang w:val="es-ES_tradnl"/>
        </w:rPr>
        <w:t xml:space="preserve"> y nace a través de las necesidades de alumnos y profesores</w:t>
      </w:r>
    </w:p>
    <w:p w:rsidR="00A32D0F" w:rsidRDefault="00535E08">
      <w:pPr>
        <w:rPr>
          <w:lang w:val="es-ES_tradnl"/>
        </w:rPr>
      </w:pPr>
      <w:r>
        <w:rPr>
          <w:lang w:val="es-ES_tradnl"/>
        </w:rPr>
        <w:t>en cuanto al uso educativo de internet y la posibilidad de información y comunicación que ofrece.</w:t>
      </w:r>
    </w:p>
    <w:p w:rsidR="009A71E1" w:rsidRDefault="00535E08" w:rsidP="009A71E1">
      <w:pPr>
        <w:rPr>
          <w:rFonts w:ascii="Arial" w:hAnsi="Arial" w:cs="Arial"/>
          <w:sz w:val="18"/>
          <w:szCs w:val="18"/>
          <w:lang w:val="es-ES_tradnl"/>
        </w:rPr>
      </w:pPr>
      <w:r>
        <w:rPr>
          <w:lang w:val="es-ES_tradnl"/>
        </w:rPr>
        <w:t xml:space="preserve">Se basa en unos supuestos de tipo estratégico, de tipo </w:t>
      </w:r>
      <w:r w:rsidR="007914C6">
        <w:rPr>
          <w:lang w:val="es-ES_tradnl"/>
        </w:rPr>
        <w:t>teórico</w:t>
      </w:r>
      <w:r>
        <w:rPr>
          <w:lang w:val="es-ES_tradnl"/>
        </w:rPr>
        <w:t xml:space="preserve"> y de tipo practico y se desarrolla con una seria de objetivos bien definidos</w:t>
      </w:r>
      <w:r w:rsidR="00EA5EF9">
        <w:rPr>
          <w:lang w:val="es-ES_tradnl"/>
        </w:rPr>
        <w:t xml:space="preserve"> como por ejemplo</w:t>
      </w:r>
      <w:r w:rsidR="00EA5EF9">
        <w:rPr>
          <w:rFonts w:ascii="Arial" w:hAnsi="Arial" w:cs="Arial"/>
          <w:sz w:val="18"/>
          <w:szCs w:val="18"/>
          <w:lang w:val="es-ES_tradnl"/>
        </w:rPr>
        <w:t xml:space="preserve"> c</w:t>
      </w:r>
      <w:r w:rsidR="009A71E1">
        <w:rPr>
          <w:rFonts w:ascii="Arial" w:hAnsi="Arial" w:cs="Arial"/>
          <w:sz w:val="18"/>
          <w:szCs w:val="18"/>
          <w:lang w:val="es-ES_tradnl"/>
        </w:rPr>
        <w:t>ontribuir a la superaci</w:t>
      </w:r>
      <w:r w:rsidR="009A71E1">
        <w:rPr>
          <w:rFonts w:ascii="Arial" w:hAnsi="Arial"/>
          <w:sz w:val="18"/>
          <w:szCs w:val="18"/>
          <w:lang w:val="es-ES_tradnl"/>
        </w:rPr>
        <w:t>ó</w:t>
      </w:r>
      <w:r w:rsidR="009A71E1">
        <w:rPr>
          <w:rFonts w:ascii="Arial" w:hAnsi="Arial" w:cs="Arial"/>
          <w:sz w:val="18"/>
          <w:szCs w:val="18"/>
          <w:lang w:val="es-ES_tradnl"/>
        </w:rPr>
        <w:t>n de barreras</w:t>
      </w:r>
      <w:r w:rsidR="009A71E1">
        <w:t xml:space="preserve"> </w:t>
      </w:r>
      <w:r w:rsidR="009A71E1">
        <w:rPr>
          <w:rFonts w:ascii="Arial" w:hAnsi="Arial" w:cs="Arial"/>
          <w:sz w:val="18"/>
          <w:szCs w:val="18"/>
          <w:lang w:val="es-ES_tradnl"/>
        </w:rPr>
        <w:t>permi</w:t>
      </w:r>
      <w:r w:rsidR="009A71E1">
        <w:rPr>
          <w:rFonts w:ascii="Arial" w:hAnsi="Arial" w:cs="Arial"/>
          <w:sz w:val="18"/>
          <w:szCs w:val="18"/>
          <w:lang w:val="es-ES_tradnl"/>
        </w:rPr>
        <w:softHyphen/>
      </w:r>
      <w:r w:rsidR="009A71E1">
        <w:rPr>
          <w:rFonts w:ascii="Arial" w:hAnsi="Arial" w:cs="Arial"/>
          <w:spacing w:val="-1"/>
          <w:sz w:val="18"/>
          <w:szCs w:val="18"/>
          <w:lang w:val="es-ES_tradnl"/>
        </w:rPr>
        <w:t>tiendo la comunicaci</w:t>
      </w:r>
      <w:r w:rsidR="009A71E1">
        <w:rPr>
          <w:rFonts w:ascii="Arial" w:hAnsi="Arial"/>
          <w:spacing w:val="-1"/>
          <w:sz w:val="18"/>
          <w:szCs w:val="18"/>
          <w:lang w:val="es-ES_tradnl"/>
        </w:rPr>
        <w:t>ó</w:t>
      </w:r>
      <w:r w:rsidR="009A71E1">
        <w:rPr>
          <w:rFonts w:ascii="Arial" w:hAnsi="Arial" w:cs="Arial"/>
          <w:spacing w:val="-1"/>
          <w:sz w:val="18"/>
          <w:szCs w:val="18"/>
          <w:lang w:val="es-ES_tradnl"/>
        </w:rPr>
        <w:t>n y el acceso a la informaci</w:t>
      </w:r>
      <w:r w:rsidR="009A71E1">
        <w:rPr>
          <w:rFonts w:ascii="Arial" w:hAnsi="Arial"/>
          <w:spacing w:val="-1"/>
          <w:sz w:val="18"/>
          <w:szCs w:val="18"/>
          <w:lang w:val="es-ES_tradnl"/>
        </w:rPr>
        <w:t>ó</w:t>
      </w:r>
      <w:r w:rsidR="009A71E1">
        <w:rPr>
          <w:rFonts w:ascii="Arial" w:hAnsi="Arial" w:cs="Arial"/>
          <w:spacing w:val="-1"/>
          <w:sz w:val="18"/>
          <w:szCs w:val="18"/>
          <w:lang w:val="es-ES_tradnl"/>
        </w:rPr>
        <w:t xml:space="preserve">n de todos los ciudadanos </w:t>
      </w:r>
      <w:r w:rsidR="009A71E1">
        <w:rPr>
          <w:rFonts w:ascii="Arial" w:hAnsi="Arial" w:cs="Arial"/>
          <w:spacing w:val="-3"/>
          <w:sz w:val="18"/>
          <w:szCs w:val="18"/>
          <w:lang w:val="es-ES_tradnl"/>
        </w:rPr>
        <w:t>en igualdad de condiciones</w:t>
      </w:r>
      <w:r w:rsidR="00EA5EF9">
        <w:rPr>
          <w:rFonts w:ascii="Arial" w:hAnsi="Arial" w:cs="Arial"/>
          <w:spacing w:val="-3"/>
          <w:sz w:val="18"/>
          <w:szCs w:val="18"/>
          <w:lang w:val="es-ES_tradnl"/>
        </w:rPr>
        <w:t xml:space="preserve">, </w:t>
      </w:r>
      <w:r w:rsidR="00EA5EF9">
        <w:rPr>
          <w:rFonts w:ascii="Arial" w:hAnsi="Arial" w:cs="Arial"/>
          <w:sz w:val="18"/>
          <w:szCs w:val="18"/>
          <w:lang w:val="es-ES_tradnl"/>
        </w:rPr>
        <w:t>e</w:t>
      </w:r>
      <w:r w:rsidR="009A71E1">
        <w:rPr>
          <w:rFonts w:ascii="Arial" w:hAnsi="Arial" w:cs="Arial"/>
          <w:sz w:val="18"/>
          <w:szCs w:val="18"/>
          <w:lang w:val="es-ES_tradnl"/>
        </w:rPr>
        <w:t xml:space="preserve">ducar al alumnado andaluz para desenvolverse en la Sociedad de la </w:t>
      </w:r>
      <w:r w:rsidR="007914C6">
        <w:rPr>
          <w:rFonts w:ascii="Arial" w:hAnsi="Arial" w:cs="Arial"/>
          <w:sz w:val="18"/>
          <w:szCs w:val="18"/>
          <w:lang w:val="es-ES_tradnl"/>
        </w:rPr>
        <w:t>Información</w:t>
      </w:r>
      <w:r w:rsidR="00EA5EF9">
        <w:rPr>
          <w:rFonts w:ascii="Arial" w:hAnsi="Arial" w:cs="Arial"/>
          <w:sz w:val="18"/>
          <w:szCs w:val="18"/>
          <w:lang w:val="es-ES_tradnl"/>
        </w:rPr>
        <w:t>, u</w:t>
      </w:r>
      <w:r w:rsidR="009A71E1">
        <w:rPr>
          <w:rFonts w:ascii="Arial" w:hAnsi="Arial" w:cs="Arial"/>
          <w:sz w:val="18"/>
          <w:szCs w:val="18"/>
          <w:lang w:val="es-ES_tradnl"/>
        </w:rPr>
        <w:t>tilizar la red para la difusi</w:t>
      </w:r>
      <w:r w:rsidR="009A71E1">
        <w:rPr>
          <w:rFonts w:ascii="Arial" w:hAnsi="Arial"/>
          <w:sz w:val="18"/>
          <w:szCs w:val="18"/>
          <w:lang w:val="es-ES_tradnl"/>
        </w:rPr>
        <w:t>ó</w:t>
      </w:r>
      <w:r w:rsidR="009A71E1">
        <w:rPr>
          <w:rFonts w:ascii="Arial" w:hAnsi="Arial" w:cs="Arial"/>
          <w:sz w:val="18"/>
          <w:szCs w:val="18"/>
          <w:lang w:val="es-ES_tradnl"/>
        </w:rPr>
        <w:t>n de materiales educativos y para la formaci</w:t>
      </w:r>
      <w:r w:rsidR="009A71E1">
        <w:rPr>
          <w:rFonts w:ascii="Arial" w:hAnsi="Arial"/>
          <w:sz w:val="18"/>
          <w:szCs w:val="18"/>
          <w:lang w:val="es-ES_tradnl"/>
        </w:rPr>
        <w:t>ó</w:t>
      </w:r>
      <w:r w:rsidR="009A71E1">
        <w:rPr>
          <w:rFonts w:ascii="Arial" w:hAnsi="Arial" w:cs="Arial"/>
          <w:sz w:val="18"/>
          <w:szCs w:val="18"/>
          <w:lang w:val="es-ES_tradnl"/>
        </w:rPr>
        <w:t>n a distancia del profesorado</w:t>
      </w:r>
      <w:r w:rsidR="00EA5EF9">
        <w:rPr>
          <w:rFonts w:ascii="Arial" w:hAnsi="Arial" w:cs="Arial"/>
          <w:sz w:val="18"/>
          <w:szCs w:val="18"/>
          <w:lang w:val="es-ES_tradnl"/>
        </w:rPr>
        <w:t>, a</w:t>
      </w:r>
      <w:r w:rsidR="009A71E1">
        <w:rPr>
          <w:rFonts w:ascii="Arial" w:hAnsi="Arial" w:cs="Arial"/>
          <w:sz w:val="18"/>
          <w:szCs w:val="18"/>
          <w:lang w:val="es-ES_tradnl"/>
        </w:rPr>
        <w:t>cercar la administraci</w:t>
      </w:r>
      <w:r w:rsidR="009A71E1">
        <w:rPr>
          <w:rFonts w:ascii="Arial" w:hAnsi="Arial"/>
          <w:sz w:val="18"/>
          <w:szCs w:val="18"/>
          <w:lang w:val="es-ES_tradnl"/>
        </w:rPr>
        <w:t>ó</w:t>
      </w:r>
      <w:r w:rsidR="009A71E1">
        <w:rPr>
          <w:rFonts w:ascii="Arial" w:hAnsi="Arial" w:cs="Arial"/>
          <w:sz w:val="18"/>
          <w:szCs w:val="18"/>
          <w:lang w:val="es-ES_tradnl"/>
        </w:rPr>
        <w:t>n educativa a los centros, abriendo nuevas v</w:t>
      </w:r>
      <w:r w:rsidR="009A71E1">
        <w:rPr>
          <w:rFonts w:ascii="Arial" w:hAnsi="Arial"/>
          <w:sz w:val="18"/>
          <w:szCs w:val="18"/>
          <w:lang w:val="es-ES_tradnl"/>
        </w:rPr>
        <w:t>í</w:t>
      </w:r>
      <w:r w:rsidR="009A71E1">
        <w:rPr>
          <w:rFonts w:ascii="Arial" w:hAnsi="Arial" w:cs="Arial"/>
          <w:sz w:val="18"/>
          <w:szCs w:val="18"/>
          <w:lang w:val="es-ES_tradnl"/>
        </w:rPr>
        <w:t xml:space="preserve">as de </w:t>
      </w:r>
      <w:r w:rsidR="009A71E1">
        <w:rPr>
          <w:rFonts w:ascii="Arial" w:hAnsi="Arial" w:cs="Arial"/>
          <w:spacing w:val="-1"/>
          <w:sz w:val="18"/>
          <w:szCs w:val="18"/>
          <w:lang w:val="es-ES_tradnl"/>
        </w:rPr>
        <w:t>comunicaci</w:t>
      </w:r>
      <w:r w:rsidR="009A71E1">
        <w:rPr>
          <w:rFonts w:ascii="Arial" w:hAnsi="Arial"/>
          <w:spacing w:val="-1"/>
          <w:sz w:val="18"/>
          <w:szCs w:val="18"/>
          <w:lang w:val="es-ES_tradnl"/>
        </w:rPr>
        <w:t>ó</w:t>
      </w:r>
      <w:r w:rsidR="009A71E1">
        <w:rPr>
          <w:rFonts w:ascii="Arial" w:hAnsi="Arial" w:cs="Arial"/>
          <w:spacing w:val="-1"/>
          <w:sz w:val="18"/>
          <w:szCs w:val="18"/>
          <w:lang w:val="es-ES_tradnl"/>
        </w:rPr>
        <w:t>n entre esta, el profesorado, el alumnado y sus respectivas fami</w:t>
      </w:r>
      <w:r w:rsidR="009A71E1">
        <w:rPr>
          <w:rFonts w:ascii="Arial" w:hAnsi="Arial" w:cs="Arial"/>
          <w:spacing w:val="-1"/>
          <w:sz w:val="18"/>
          <w:szCs w:val="18"/>
          <w:lang w:val="es-ES_tradnl"/>
        </w:rPr>
        <w:softHyphen/>
      </w:r>
      <w:r w:rsidR="009A71E1">
        <w:rPr>
          <w:rFonts w:ascii="Arial" w:hAnsi="Arial" w:cs="Arial"/>
          <w:sz w:val="18"/>
          <w:szCs w:val="18"/>
          <w:lang w:val="es-ES_tradnl"/>
        </w:rPr>
        <w:t>lias</w:t>
      </w:r>
      <w:r w:rsidR="00EA5EF9">
        <w:rPr>
          <w:rFonts w:ascii="Arial" w:hAnsi="Arial" w:cs="Arial"/>
          <w:sz w:val="18"/>
          <w:szCs w:val="18"/>
          <w:lang w:val="es-ES_tradnl"/>
        </w:rPr>
        <w:t>...</w:t>
      </w:r>
    </w:p>
    <w:p w:rsidR="0053406F" w:rsidRPr="0053406F" w:rsidRDefault="007914C6" w:rsidP="0053406F">
      <w:pPr>
        <w:rPr>
          <w:rFonts w:ascii="Arial" w:hAnsi="Arial"/>
          <w:sz w:val="18"/>
        </w:rPr>
      </w:pPr>
      <w:r>
        <w:rPr>
          <w:rFonts w:ascii="Arial" w:hAnsi="Arial" w:cs="Arial"/>
          <w:sz w:val="18"/>
          <w:szCs w:val="18"/>
          <w:lang w:val="es-ES_tradnl"/>
        </w:rPr>
        <w:t>También</w:t>
      </w:r>
      <w:r w:rsidR="00EA5EF9">
        <w:rPr>
          <w:rFonts w:ascii="Arial" w:hAnsi="Arial" w:cs="Arial"/>
          <w:sz w:val="18"/>
          <w:szCs w:val="18"/>
          <w:lang w:val="es-ES_tradnl"/>
        </w:rPr>
        <w:t xml:space="preserve"> presentas unas líneas de acción para ponerlo en </w:t>
      </w:r>
      <w:r>
        <w:rPr>
          <w:rFonts w:ascii="Arial" w:hAnsi="Arial" w:cs="Arial"/>
          <w:sz w:val="18"/>
          <w:szCs w:val="18"/>
          <w:lang w:val="es-ES_tradnl"/>
        </w:rPr>
        <w:t>práctica</w:t>
      </w:r>
      <w:r w:rsidR="00EA5EF9">
        <w:rPr>
          <w:rFonts w:ascii="Arial" w:hAnsi="Arial" w:cs="Arial"/>
          <w:sz w:val="18"/>
          <w:szCs w:val="18"/>
          <w:lang w:val="es-ES_tradnl"/>
        </w:rPr>
        <w:t xml:space="preserve"> como son</w:t>
      </w:r>
      <w:r w:rsidR="0053406F">
        <w:rPr>
          <w:rFonts w:ascii="Arial" w:hAnsi="Arial" w:cs="Arial"/>
          <w:sz w:val="18"/>
          <w:szCs w:val="18"/>
          <w:lang w:val="es-ES_tradnl"/>
        </w:rPr>
        <w:t xml:space="preserve">: </w:t>
      </w:r>
      <w:r w:rsidR="0053406F">
        <w:rPr>
          <w:rFonts w:ascii="Arial" w:hAnsi="Arial" w:cs="Arial"/>
          <w:iCs/>
          <w:spacing w:val="-2"/>
          <w:sz w:val="18"/>
          <w:szCs w:val="18"/>
          <w:lang w:val="es-ES_tradnl"/>
        </w:rPr>
        <w:t>l</w:t>
      </w:r>
      <w:r w:rsidR="0053406F" w:rsidRPr="0053406F">
        <w:rPr>
          <w:rFonts w:ascii="Arial" w:hAnsi="Arial" w:cs="Arial"/>
          <w:iCs/>
          <w:spacing w:val="-2"/>
          <w:sz w:val="18"/>
          <w:szCs w:val="18"/>
          <w:lang w:val="es-ES_tradnl"/>
        </w:rPr>
        <w:t>a Integraci</w:t>
      </w:r>
      <w:r w:rsidR="0053406F" w:rsidRPr="0053406F">
        <w:rPr>
          <w:rFonts w:ascii="Arial" w:hAnsi="Arial"/>
          <w:iCs/>
          <w:spacing w:val="-2"/>
          <w:sz w:val="18"/>
          <w:szCs w:val="18"/>
          <w:lang w:val="es-ES_tradnl"/>
        </w:rPr>
        <w:t>ó</w:t>
      </w:r>
      <w:r w:rsidR="0053406F" w:rsidRPr="0053406F">
        <w:rPr>
          <w:rFonts w:ascii="Arial" w:hAnsi="Arial" w:cs="Arial"/>
          <w:iCs/>
          <w:spacing w:val="-2"/>
          <w:sz w:val="18"/>
          <w:szCs w:val="18"/>
          <w:lang w:val="es-ES_tradnl"/>
        </w:rPr>
        <w:t>n de los Centros Andaluces en la Red</w:t>
      </w:r>
      <w:r w:rsidR="0053406F" w:rsidRPr="0053406F">
        <w:rPr>
          <w:rFonts w:ascii="Arial" w:hAnsi="Arial"/>
          <w:sz w:val="18"/>
        </w:rPr>
        <w:t xml:space="preserve">, </w:t>
      </w:r>
      <w:r w:rsidR="0053406F" w:rsidRPr="0053406F">
        <w:rPr>
          <w:rFonts w:ascii="Arial" w:hAnsi="Arial" w:cs="Arial"/>
          <w:iCs/>
          <w:spacing w:val="-2"/>
          <w:sz w:val="18"/>
          <w:szCs w:val="18"/>
          <w:lang w:val="es-ES_tradnl"/>
        </w:rPr>
        <w:t>Formaci</w:t>
      </w:r>
      <w:r w:rsidR="0053406F" w:rsidRPr="0053406F">
        <w:rPr>
          <w:rFonts w:ascii="Arial" w:hAnsi="Arial"/>
          <w:iCs/>
          <w:spacing w:val="-2"/>
          <w:sz w:val="18"/>
          <w:szCs w:val="18"/>
          <w:lang w:val="es-ES_tradnl"/>
        </w:rPr>
        <w:t>ó</w:t>
      </w:r>
      <w:r w:rsidR="0053406F">
        <w:rPr>
          <w:rFonts w:ascii="Arial" w:hAnsi="Arial" w:cs="Arial"/>
          <w:iCs/>
          <w:spacing w:val="-2"/>
          <w:sz w:val="18"/>
          <w:szCs w:val="18"/>
          <w:lang w:val="es-ES_tradnl"/>
        </w:rPr>
        <w:t>n del Profesorado y</w:t>
      </w:r>
      <w:r w:rsidR="0053406F" w:rsidRPr="0053406F">
        <w:rPr>
          <w:rFonts w:ascii="Arial" w:hAnsi="Arial" w:cs="Arial"/>
          <w:iCs/>
          <w:spacing w:val="-2"/>
          <w:sz w:val="18"/>
          <w:szCs w:val="18"/>
          <w:lang w:val="es-ES_tradnl"/>
        </w:rPr>
        <w:t xml:space="preserve"> Alumnos en Situaciones Especiales</w:t>
      </w:r>
    </w:p>
    <w:p w:rsidR="0053406F" w:rsidRPr="0053406F" w:rsidRDefault="0053406F" w:rsidP="0053406F">
      <w:pPr>
        <w:rPr>
          <w:rFonts w:ascii="Arial" w:hAnsi="Arial"/>
          <w:sz w:val="18"/>
        </w:rPr>
      </w:pPr>
      <w:r w:rsidRPr="0053406F">
        <w:rPr>
          <w:rFonts w:ascii="Arial" w:hAnsi="Arial" w:cs="Arial"/>
          <w:iCs/>
          <w:sz w:val="18"/>
          <w:szCs w:val="18"/>
          <w:lang w:val="es-ES_tradnl"/>
        </w:rPr>
        <w:t>Centros del Profesorado</w:t>
      </w:r>
      <w:r w:rsidRPr="0053406F">
        <w:rPr>
          <w:rFonts w:ascii="Arial" w:hAnsi="Arial"/>
          <w:sz w:val="18"/>
        </w:rPr>
        <w:t xml:space="preserve">, </w:t>
      </w:r>
      <w:r w:rsidRPr="0053406F">
        <w:rPr>
          <w:rFonts w:ascii="Arial" w:hAnsi="Arial" w:cs="Arial"/>
          <w:iCs/>
          <w:spacing w:val="-1"/>
          <w:sz w:val="18"/>
          <w:szCs w:val="18"/>
          <w:lang w:val="es-ES_tradnl"/>
        </w:rPr>
        <w:t>Dotaci</w:t>
      </w:r>
      <w:r w:rsidRPr="0053406F">
        <w:rPr>
          <w:rFonts w:ascii="Arial" w:hAnsi="Arial"/>
          <w:iCs/>
          <w:spacing w:val="-1"/>
          <w:sz w:val="18"/>
          <w:szCs w:val="18"/>
          <w:lang w:val="es-ES_tradnl"/>
        </w:rPr>
        <w:t>ó</w:t>
      </w:r>
      <w:r w:rsidRPr="0053406F">
        <w:rPr>
          <w:rFonts w:ascii="Arial" w:hAnsi="Arial" w:cs="Arial"/>
          <w:iCs/>
          <w:spacing w:val="-1"/>
          <w:sz w:val="18"/>
          <w:szCs w:val="18"/>
          <w:lang w:val="es-ES_tradnl"/>
        </w:rPr>
        <w:t>n de Materiales a los Centros</w:t>
      </w:r>
      <w:r w:rsidRPr="0053406F">
        <w:rPr>
          <w:rFonts w:ascii="Arial" w:hAnsi="Arial"/>
          <w:sz w:val="18"/>
        </w:rPr>
        <w:t xml:space="preserve">, </w:t>
      </w:r>
      <w:r w:rsidRPr="0053406F">
        <w:rPr>
          <w:rFonts w:ascii="Arial" w:hAnsi="Arial" w:cs="Arial"/>
          <w:iCs/>
          <w:spacing w:val="-1"/>
          <w:sz w:val="18"/>
          <w:szCs w:val="18"/>
          <w:lang w:val="es-ES_tradnl"/>
        </w:rPr>
        <w:t>Recursos Para los Centros y Para la Formaci</w:t>
      </w:r>
      <w:r w:rsidRPr="0053406F">
        <w:rPr>
          <w:rFonts w:ascii="Arial" w:hAnsi="Arial"/>
          <w:iCs/>
          <w:spacing w:val="-1"/>
          <w:sz w:val="18"/>
          <w:szCs w:val="18"/>
          <w:lang w:val="es-ES_tradnl"/>
        </w:rPr>
        <w:t>ó</w:t>
      </w:r>
      <w:r w:rsidRPr="0053406F">
        <w:rPr>
          <w:rFonts w:ascii="Arial" w:hAnsi="Arial" w:cs="Arial"/>
          <w:iCs/>
          <w:spacing w:val="-1"/>
          <w:sz w:val="18"/>
          <w:szCs w:val="18"/>
          <w:lang w:val="es-ES_tradnl"/>
        </w:rPr>
        <w:t>n</w:t>
      </w:r>
      <w:r w:rsidRPr="0053406F">
        <w:rPr>
          <w:rFonts w:ascii="Arial" w:hAnsi="Arial"/>
          <w:sz w:val="18"/>
        </w:rPr>
        <w:t xml:space="preserve">, </w:t>
      </w:r>
      <w:r w:rsidRPr="0053406F">
        <w:rPr>
          <w:rFonts w:ascii="Arial" w:hAnsi="Arial" w:cs="Arial"/>
          <w:iCs/>
          <w:spacing w:val="-1"/>
          <w:sz w:val="18"/>
          <w:szCs w:val="18"/>
          <w:lang w:val="es-ES_tradnl"/>
        </w:rPr>
        <w:t>Creaci</w:t>
      </w:r>
      <w:r w:rsidRPr="0053406F">
        <w:rPr>
          <w:rFonts w:ascii="Arial" w:hAnsi="Arial"/>
          <w:iCs/>
          <w:spacing w:val="-1"/>
          <w:sz w:val="18"/>
          <w:szCs w:val="18"/>
          <w:lang w:val="es-ES_tradnl"/>
        </w:rPr>
        <w:t>ó</w:t>
      </w:r>
      <w:r w:rsidRPr="0053406F">
        <w:rPr>
          <w:rFonts w:ascii="Arial" w:hAnsi="Arial" w:cs="Arial"/>
          <w:iCs/>
          <w:spacing w:val="-1"/>
          <w:sz w:val="18"/>
          <w:szCs w:val="18"/>
          <w:lang w:val="es-ES_tradnl"/>
        </w:rPr>
        <w:t>n de una Biblioteca Virtual, "Zona de Lectura" y de un Fondo Do</w:t>
      </w:r>
      <w:r w:rsidRPr="0053406F">
        <w:rPr>
          <w:rFonts w:ascii="Arial" w:hAnsi="Arial" w:cs="Arial"/>
          <w:iCs/>
          <w:spacing w:val="-1"/>
          <w:sz w:val="18"/>
          <w:szCs w:val="18"/>
          <w:lang w:val="es-ES_tradnl"/>
        </w:rPr>
        <w:softHyphen/>
        <w:t>cumental:</w:t>
      </w:r>
    </w:p>
    <w:p w:rsidR="0053406F" w:rsidRDefault="0053406F" w:rsidP="0053406F">
      <w:pPr>
        <w:rPr>
          <w:rFonts w:ascii="Arial" w:hAnsi="Arial" w:cs="Arial"/>
          <w:iCs/>
          <w:spacing w:val="-1"/>
          <w:sz w:val="18"/>
          <w:szCs w:val="18"/>
          <w:lang w:val="es-ES_tradnl"/>
        </w:rPr>
      </w:pPr>
      <w:r w:rsidRPr="0053406F">
        <w:rPr>
          <w:rFonts w:ascii="Arial" w:hAnsi="Arial" w:cs="Arial"/>
          <w:iCs/>
          <w:spacing w:val="-1"/>
          <w:sz w:val="18"/>
          <w:szCs w:val="18"/>
          <w:lang w:val="es-ES_tradnl"/>
        </w:rPr>
        <w:t>Informaci</w:t>
      </w:r>
      <w:r w:rsidRPr="0053406F">
        <w:rPr>
          <w:rFonts w:ascii="Arial" w:hAnsi="Arial"/>
          <w:iCs/>
          <w:spacing w:val="-1"/>
          <w:sz w:val="18"/>
          <w:szCs w:val="18"/>
          <w:lang w:val="es-ES_tradnl"/>
        </w:rPr>
        <w:t>ó</w:t>
      </w:r>
      <w:r w:rsidRPr="0053406F">
        <w:rPr>
          <w:rFonts w:ascii="Arial" w:hAnsi="Arial" w:cs="Arial"/>
          <w:iCs/>
          <w:spacing w:val="-1"/>
          <w:sz w:val="18"/>
          <w:szCs w:val="18"/>
          <w:lang w:val="es-ES_tradnl"/>
        </w:rPr>
        <w:t>n a la Comunidad Educativa</w:t>
      </w:r>
      <w:r>
        <w:rPr>
          <w:rFonts w:ascii="Arial" w:hAnsi="Arial" w:cs="Arial"/>
          <w:iCs/>
          <w:spacing w:val="-1"/>
          <w:sz w:val="18"/>
          <w:szCs w:val="18"/>
          <w:lang w:val="es-ES_tradnl"/>
        </w:rPr>
        <w:t>.</w:t>
      </w:r>
    </w:p>
    <w:p w:rsidR="009D29A4" w:rsidRDefault="009D29A4" w:rsidP="0053406F">
      <w:pPr>
        <w:rPr>
          <w:rFonts w:ascii="Arial" w:hAnsi="Arial" w:cs="Arial"/>
          <w:iCs/>
          <w:spacing w:val="-1"/>
          <w:sz w:val="18"/>
          <w:szCs w:val="18"/>
          <w:lang w:val="es-ES_tradnl"/>
        </w:rPr>
      </w:pPr>
    </w:p>
    <w:p w:rsidR="009D29A4" w:rsidRDefault="009D29A4" w:rsidP="0053406F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PROGRAMA REDAULA.</w:t>
      </w:r>
    </w:p>
    <w:p w:rsidR="009D29A4" w:rsidRDefault="009D29A4" w:rsidP="0053406F">
      <w:pPr>
        <w:rPr>
          <w:rFonts w:ascii="Arial" w:hAnsi="Arial"/>
          <w:sz w:val="18"/>
        </w:rPr>
      </w:pPr>
    </w:p>
    <w:p w:rsidR="009A71E1" w:rsidRDefault="009D29A4" w:rsidP="009D29A4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Nace dentro de la red Averroes y tiene el objetivo de crear en los centros un aula conexionada a red para acercar las nuevas tecnologías a zonas rurales de menos de 5000 habitantes.</w:t>
      </w:r>
    </w:p>
    <w:p w:rsidR="009D29A4" w:rsidRDefault="009D29A4" w:rsidP="009D29A4">
      <w:pPr>
        <w:rPr>
          <w:rFonts w:ascii="Arial" w:hAnsi="Arial"/>
          <w:sz w:val="18"/>
        </w:rPr>
      </w:pPr>
    </w:p>
    <w:p w:rsidR="009D29A4" w:rsidRDefault="009D29A4" w:rsidP="009D29A4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PROGRAMA AUL@BUS</w:t>
      </w:r>
    </w:p>
    <w:p w:rsidR="009D29A4" w:rsidRDefault="009D29A4" w:rsidP="009D29A4">
      <w:pPr>
        <w:rPr>
          <w:rFonts w:ascii="Arial" w:hAnsi="Arial"/>
          <w:sz w:val="18"/>
        </w:rPr>
      </w:pPr>
    </w:p>
    <w:p w:rsidR="009D29A4" w:rsidRDefault="009D29A4" w:rsidP="009D29A4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Puesta en marcha por el Ministerio de Ciencia y </w:t>
      </w:r>
      <w:r w:rsidR="007914C6">
        <w:rPr>
          <w:rFonts w:ascii="Arial" w:hAnsi="Arial"/>
          <w:sz w:val="18"/>
        </w:rPr>
        <w:t>Tecnología</w:t>
      </w:r>
      <w:r>
        <w:rPr>
          <w:rFonts w:ascii="Arial" w:hAnsi="Arial"/>
          <w:sz w:val="18"/>
        </w:rPr>
        <w:t xml:space="preserve"> para fomentar la sociedad de la información. Se tratan de buses dotados como si fueran aulas y equipados con ordenadores con acceso a internet, en impartían </w:t>
      </w:r>
      <w:r w:rsidR="00807D40">
        <w:rPr>
          <w:rFonts w:ascii="Arial" w:hAnsi="Arial"/>
          <w:sz w:val="18"/>
        </w:rPr>
        <w:t>cursos de 30 horas de iniciación a internet y sobre orientación en materia de nuevas tecnologías.</w:t>
      </w:r>
    </w:p>
    <w:p w:rsidR="00807D40" w:rsidRDefault="00807D40" w:rsidP="009D29A4">
      <w:pPr>
        <w:rPr>
          <w:rFonts w:ascii="Arial" w:hAnsi="Arial"/>
          <w:sz w:val="18"/>
        </w:rPr>
      </w:pPr>
    </w:p>
    <w:p w:rsidR="00807D40" w:rsidRDefault="00807D40" w:rsidP="009D29A4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CENTROS TIC.</w:t>
      </w:r>
    </w:p>
    <w:p w:rsidR="00807D40" w:rsidRDefault="00807D40" w:rsidP="009D29A4">
      <w:pPr>
        <w:rPr>
          <w:rFonts w:ascii="Arial" w:hAnsi="Arial"/>
          <w:sz w:val="18"/>
        </w:rPr>
      </w:pPr>
    </w:p>
    <w:p w:rsidR="00807D40" w:rsidRDefault="00807D40" w:rsidP="009D29A4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En 2003 la </w:t>
      </w:r>
      <w:r w:rsidR="007914C6">
        <w:rPr>
          <w:rFonts w:ascii="Arial" w:hAnsi="Arial"/>
          <w:sz w:val="18"/>
        </w:rPr>
        <w:t>Consejería</w:t>
      </w:r>
      <w:r>
        <w:rPr>
          <w:rFonts w:ascii="Arial" w:hAnsi="Arial"/>
          <w:sz w:val="18"/>
        </w:rPr>
        <w:t xml:space="preserve"> de </w:t>
      </w:r>
      <w:r w:rsidR="007914C6">
        <w:rPr>
          <w:rFonts w:ascii="Arial" w:hAnsi="Arial"/>
          <w:sz w:val="18"/>
        </w:rPr>
        <w:t>Educación</w:t>
      </w:r>
      <w:r>
        <w:rPr>
          <w:rFonts w:ascii="Arial" w:hAnsi="Arial"/>
          <w:sz w:val="18"/>
        </w:rPr>
        <w:t xml:space="preserve"> se compromete a financiar a centros que basen su curriculum en las nuevas tecnologías. Los  centros que querían pasar a ser TIC tenían que presentar un proyecto educativo basado en las tecnologías de la información que deben cumplir unos elementos que son: </w:t>
      </w:r>
      <w:r w:rsidR="007914C6">
        <w:rPr>
          <w:rFonts w:ascii="Arial" w:hAnsi="Arial"/>
          <w:sz w:val="18"/>
        </w:rPr>
        <w:t>Relación</w:t>
      </w:r>
      <w:r>
        <w:rPr>
          <w:rFonts w:ascii="Arial" w:hAnsi="Arial"/>
          <w:sz w:val="18"/>
        </w:rPr>
        <w:t xml:space="preserve"> detalla de la experiencia del profesorado en cuanto a herramientas TIC</w:t>
      </w:r>
      <w:r w:rsidR="007914C6">
        <w:rPr>
          <w:rFonts w:ascii="Arial" w:hAnsi="Arial"/>
          <w:sz w:val="18"/>
        </w:rPr>
        <w:t>, Justificar los motivos y circunstancias del proyecto, Objetivos que se pretenden alcanzar, Relación de materias y uso de tecnologías de información que se van a usar en cada uno de ellas, Previsión de modificaciones en el curriculum y en plan anual del centro y Previsión de actuaciones de ampliación y mejora del proyecto en cursos siguientes. Los centros designados eran dotados de mucha infraestructura tecnológica y los centros tenían que hacer una memoria de lo realizado en el centro.</w:t>
      </w:r>
    </w:p>
    <w:p w:rsidR="007914C6" w:rsidRPr="009D29A4" w:rsidRDefault="007914C6" w:rsidP="009D29A4">
      <w:pPr>
        <w:rPr>
          <w:rFonts w:ascii="Arial" w:hAnsi="Arial"/>
          <w:sz w:val="18"/>
        </w:rPr>
      </w:pPr>
    </w:p>
    <w:sectPr w:rsidR="007914C6" w:rsidRPr="009D29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22"/>
    <w:rsid w:val="00015978"/>
    <w:rsid w:val="00017B3B"/>
    <w:rsid w:val="0053406F"/>
    <w:rsid w:val="00535E08"/>
    <w:rsid w:val="00770154"/>
    <w:rsid w:val="007914C6"/>
    <w:rsid w:val="00807D40"/>
    <w:rsid w:val="009A71E1"/>
    <w:rsid w:val="009D29A4"/>
    <w:rsid w:val="00A32D0F"/>
    <w:rsid w:val="00B63E10"/>
    <w:rsid w:val="00EA5EF9"/>
    <w:rsid w:val="00FD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8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8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2011-11-23T12:03:00Z</dcterms:created>
  <dcterms:modified xsi:type="dcterms:W3CDTF">2011-11-23T12:03:00Z</dcterms:modified>
</cp:coreProperties>
</file>